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7D9" w:rsidRDefault="005047D9" w:rsidP="005047D9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</w:t>
      </w:r>
      <w:r>
        <w:rPr>
          <w:rFonts w:ascii="Times New Roman" w:hAnsi="Times New Roman" w:cs="Times New Roman"/>
          <w:i/>
          <w:iCs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»</w:t>
      </w:r>
    </w:p>
    <w:p w:rsidR="005047D9" w:rsidRDefault="005047D9" w:rsidP="00504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</w:t>
      </w:r>
    </w:p>
    <w:p w:rsidR="005047D9" w:rsidRDefault="005047D9" w:rsidP="00504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ПРИКАЗ № ____</w:t>
      </w:r>
    </w:p>
    <w:p w:rsidR="005047D9" w:rsidRDefault="005047D9" w:rsidP="00504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внесении изменений в кадровые документы связи с ростом федерального МРОТ</w:t>
      </w:r>
    </w:p>
    <w:p w:rsidR="005047D9" w:rsidRDefault="005047D9" w:rsidP="00504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36"/>
        <w:gridCol w:w="2619"/>
      </w:tblGrid>
      <w:tr w:rsidR="005047D9" w:rsidTr="005047D9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47D9" w:rsidRDefault="00504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_________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47D9" w:rsidRDefault="005047D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</w:tr>
    </w:tbl>
    <w:p w:rsidR="005047D9" w:rsidRDefault="005047D9" w:rsidP="00504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</w:t>
      </w:r>
    </w:p>
    <w:p w:rsidR="005047D9" w:rsidRDefault="005047D9" w:rsidP="00504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связи с </w:t>
      </w:r>
      <w:r>
        <w:rPr>
          <w:rFonts w:ascii="Times New Roman" w:hAnsi="Times New Roman" w:cs="Times New Roman"/>
          <w:color w:val="000000"/>
          <w:sz w:val="22"/>
          <w:szCs w:val="22"/>
        </w:rPr>
        <w:t>увеличением</w:t>
      </w:r>
      <w:r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r>
        <w:rPr>
          <w:rStyle w:val="fill"/>
          <w:rFonts w:ascii="Times New Roman" w:hAnsi="Times New Roman" w:cs="Times New Roman"/>
          <w:b w:val="0"/>
          <w:i w:val="0"/>
          <w:color w:val="000000"/>
          <w:sz w:val="22"/>
          <w:szCs w:val="22"/>
        </w:rPr>
        <w:t>минимального размера оплаты труда на федеральном уровне (МРОТ)</w:t>
      </w:r>
      <w:r>
        <w:rPr>
          <w:rFonts w:ascii="Times New Roman" w:hAnsi="Times New Roman" w:cs="Times New Roman"/>
          <w:sz w:val="22"/>
          <w:szCs w:val="22"/>
        </w:rPr>
        <w:t xml:space="preserve"> на основании статей 133 и 133.1 Трудового кодекса </w:t>
      </w:r>
    </w:p>
    <w:p w:rsidR="005047D9" w:rsidRDefault="005047D9" w:rsidP="00504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ПРИКАЗЫВАЮ </w:t>
      </w:r>
    </w:p>
    <w:p w:rsidR="005047D9" w:rsidRDefault="005047D9" w:rsidP="00504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Внести в штатное расписание c 1 января 2023</w:t>
      </w:r>
      <w:r>
        <w:rPr>
          <w:rFonts w:ascii="Times New Roman" w:hAnsi="Times New Roman" w:cs="Times New Roman"/>
          <w:bCs/>
          <w:iCs/>
          <w:sz w:val="22"/>
          <w:szCs w:val="22"/>
        </w:rPr>
        <w:t> года</w:t>
      </w:r>
      <w:r>
        <w:rPr>
          <w:rFonts w:ascii="Times New Roman" w:hAnsi="Times New Roman" w:cs="Times New Roman"/>
          <w:sz w:val="22"/>
          <w:szCs w:val="22"/>
        </w:rPr>
        <w:t xml:space="preserve"> изменения и у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становить </w:t>
      </w:r>
      <w:r>
        <w:rPr>
          <w:rFonts w:ascii="Times New Roman" w:hAnsi="Times New Roman" w:cs="Times New Roman"/>
          <w:sz w:val="22"/>
          <w:szCs w:val="22"/>
        </w:rPr>
        <w:t xml:space="preserve">месячные оклады </w:t>
      </w:r>
      <w:r>
        <w:rPr>
          <w:rFonts w:ascii="Times New Roman" w:hAnsi="Times New Roman" w:cs="Times New Roman"/>
          <w:bCs/>
          <w:iCs/>
          <w:sz w:val="22"/>
          <w:szCs w:val="22"/>
        </w:rPr>
        <w:t>по всем штатным единицам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iCs/>
          <w:sz w:val="22"/>
          <w:szCs w:val="22"/>
        </w:rPr>
        <w:t>размере не менее 16 242 (Шестнадцать тысяч двести сорок два) руб.</w:t>
      </w:r>
    </w:p>
    <w:p w:rsidR="005047D9" w:rsidRDefault="005047D9" w:rsidP="00504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</w:rPr>
        <w:t>Специалисту</w:t>
      </w:r>
      <w:r>
        <w:rPr>
          <w:rFonts w:ascii="Times New Roman" w:hAnsi="Times New Roman" w:cs="Times New Roman"/>
          <w:sz w:val="22"/>
          <w:szCs w:val="22"/>
        </w:rPr>
        <w:t xml:space="preserve"> по кадрам </w:t>
      </w:r>
      <w:r>
        <w:rPr>
          <w:rFonts w:ascii="Times New Roman" w:hAnsi="Times New Roman" w:cs="Times New Roman"/>
          <w:i/>
          <w:iCs/>
          <w:sz w:val="22"/>
          <w:szCs w:val="22"/>
        </w:rPr>
        <w:t>___________</w:t>
      </w: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  подготовить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дополнительные соглашения к трудовым договорам с работниками, у которых меняется уровень заработной платы в соответствии с пунктом 1 данного Приказа.</w:t>
      </w:r>
    </w:p>
    <w:p w:rsidR="005047D9" w:rsidRDefault="005047D9" w:rsidP="00504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 Главному бухгалтеру </w:t>
      </w:r>
      <w:r>
        <w:rPr>
          <w:rFonts w:ascii="Times New Roman" w:hAnsi="Times New Roman" w:cs="Times New Roman"/>
          <w:i/>
          <w:iCs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 xml:space="preserve"> при начислении и выплате заработной платы руководствоваться новым штатным расписанием.</w:t>
      </w:r>
    </w:p>
    <w:p w:rsidR="005047D9" w:rsidRDefault="005047D9" w:rsidP="00504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Контроль за исполнением настоящего приказа возложить на </w:t>
      </w:r>
      <w:r>
        <w:rPr>
          <w:rFonts w:ascii="Times New Roman" w:hAnsi="Times New Roman" w:cs="Times New Roman"/>
          <w:i/>
          <w:iCs/>
          <w:sz w:val="22"/>
          <w:szCs w:val="22"/>
        </w:rPr>
        <w:t>_________</w:t>
      </w:r>
    </w:p>
    <w:p w:rsidR="005047D9" w:rsidRDefault="005047D9" w:rsidP="00504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</w:t>
      </w:r>
    </w:p>
    <w:tbl>
      <w:tblPr>
        <w:tblW w:w="8715" w:type="dxa"/>
        <w:tblLook w:val="04A0" w:firstRow="1" w:lastRow="0" w:firstColumn="1" w:lastColumn="0" w:noHBand="0" w:noVBand="1"/>
      </w:tblPr>
      <w:tblGrid>
        <w:gridCol w:w="4171"/>
        <w:gridCol w:w="1541"/>
        <w:gridCol w:w="3003"/>
      </w:tblGrid>
      <w:tr w:rsidR="005047D9" w:rsidTr="005047D9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047D9" w:rsidRDefault="00504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иректор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47D9" w:rsidRDefault="00504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047D9" w:rsidRDefault="005047D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Фамилия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5047D9" w:rsidTr="005047D9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047D9" w:rsidRDefault="00504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47D9" w:rsidRDefault="00504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047D9" w:rsidRDefault="005047D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5047D9" w:rsidTr="005047D9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047D9" w:rsidRDefault="00504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Согласовано:</w:t>
            </w:r>
          </w:p>
        </w:tc>
        <w:tc>
          <w:tcPr>
            <w:tcW w:w="154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47D9" w:rsidRDefault="00504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047D9" w:rsidRDefault="005047D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5047D9" w:rsidTr="005047D9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047D9" w:rsidRDefault="00504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47D9" w:rsidRDefault="00504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047D9" w:rsidRDefault="005047D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Фамилия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5047D9" w:rsidTr="005047D9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047D9" w:rsidRDefault="00504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47D9" w:rsidRDefault="00504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047D9" w:rsidRDefault="005047D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5047D9" w:rsidTr="005047D9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047D9" w:rsidRDefault="00504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Менеджер по кадрам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47D9" w:rsidRDefault="00504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047D9" w:rsidRDefault="005047D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Фамилия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5047D9" w:rsidTr="005047D9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047D9" w:rsidRDefault="00504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47D9" w:rsidRDefault="00504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047D9" w:rsidRDefault="005047D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5047D9" w:rsidRDefault="005047D9" w:rsidP="005047D9">
      <w:pPr>
        <w:rPr>
          <w:rFonts w:ascii="Times New Roman" w:hAnsi="Times New Roman" w:cs="Times New Roman"/>
          <w:sz w:val="22"/>
          <w:szCs w:val="22"/>
        </w:rPr>
      </w:pPr>
    </w:p>
    <w:p w:rsidR="00B074D5" w:rsidRDefault="00B074D5"/>
    <w:sectPr w:rsidR="00B0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55"/>
    <w:rsid w:val="00200555"/>
    <w:rsid w:val="005047D9"/>
    <w:rsid w:val="00B0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10542-9406-4C99-8B34-7A2462A1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7D9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rsid w:val="005047D9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Yulya</cp:lastModifiedBy>
  <cp:revision>2</cp:revision>
  <dcterms:created xsi:type="dcterms:W3CDTF">2023-01-10T11:13:00Z</dcterms:created>
  <dcterms:modified xsi:type="dcterms:W3CDTF">2023-01-10T11:16:00Z</dcterms:modified>
</cp:coreProperties>
</file>